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271C" w14:textId="77777777" w:rsidR="00C15E36" w:rsidRDefault="00C15E36">
      <w:pPr>
        <w:rPr>
          <w:sz w:val="28"/>
          <w:szCs w:val="28"/>
        </w:rPr>
      </w:pPr>
    </w:p>
    <w:p w14:paraId="367B2B42" w14:textId="77777777" w:rsidR="00C15E36" w:rsidRDefault="00C15E36" w:rsidP="00C15E36">
      <w:pPr>
        <w:pStyle w:val="NoSpacing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ANNIE DOVER</w:t>
      </w:r>
    </w:p>
    <w:p w14:paraId="2E375C11" w14:textId="77777777" w:rsidR="00C15E36" w:rsidRPr="0093675C" w:rsidRDefault="00C15E36" w:rsidP="00C15E36">
      <w:pPr>
        <w:pStyle w:val="NoSpacing"/>
        <w:rPr>
          <w:b/>
          <w:bCs/>
          <w:i/>
          <w:iCs/>
          <w:sz w:val="44"/>
          <w:szCs w:val="44"/>
        </w:rPr>
      </w:pPr>
      <w:r w:rsidRPr="0093675C">
        <w:rPr>
          <w:b/>
          <w:bCs/>
          <w:i/>
          <w:iCs/>
          <w:sz w:val="44"/>
          <w:szCs w:val="44"/>
        </w:rPr>
        <w:t>Human Nature</w:t>
      </w:r>
    </w:p>
    <w:p w14:paraId="1CD3D0E5" w14:textId="77777777" w:rsidR="00C15E36" w:rsidRDefault="00C15E36" w:rsidP="00C15E3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Oils on canvas, </w:t>
      </w:r>
      <w:proofErr w:type="gramStart"/>
      <w:r>
        <w:rPr>
          <w:sz w:val="40"/>
          <w:szCs w:val="40"/>
        </w:rPr>
        <w:t>linen</w:t>
      </w:r>
      <w:proofErr w:type="gramEnd"/>
      <w:r>
        <w:rPr>
          <w:sz w:val="40"/>
          <w:szCs w:val="40"/>
        </w:rPr>
        <w:t xml:space="preserve"> and board</w:t>
      </w:r>
    </w:p>
    <w:p w14:paraId="05019712" w14:textId="77777777" w:rsidR="00C15E36" w:rsidRDefault="00C15E36" w:rsidP="00C15E3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August 27 – October 2, 2022</w:t>
      </w:r>
    </w:p>
    <w:p w14:paraId="35D80F4D" w14:textId="39A0492A" w:rsidR="00C84894" w:rsidRDefault="00C84894">
      <w:pPr>
        <w:rPr>
          <w:sz w:val="28"/>
          <w:szCs w:val="28"/>
        </w:rPr>
      </w:pPr>
    </w:p>
    <w:p w14:paraId="318646F5" w14:textId="35F0262B" w:rsidR="00102F89" w:rsidRPr="00C84894" w:rsidRDefault="0093675C">
      <w:pPr>
        <w:rPr>
          <w:sz w:val="28"/>
          <w:szCs w:val="28"/>
        </w:rPr>
      </w:pPr>
      <w:r>
        <w:rPr>
          <w:sz w:val="28"/>
          <w:szCs w:val="28"/>
        </w:rPr>
        <w:t>Being a</w:t>
      </w:r>
      <w:r w:rsidR="00405BC1" w:rsidRPr="00C84894">
        <w:rPr>
          <w:sz w:val="28"/>
          <w:szCs w:val="28"/>
        </w:rPr>
        <w:t xml:space="preserve">bsorbed in the overwhelming beauty of </w:t>
      </w:r>
      <w:r w:rsidR="002732AF" w:rsidRPr="00C84894">
        <w:rPr>
          <w:sz w:val="28"/>
          <w:szCs w:val="28"/>
        </w:rPr>
        <w:t xml:space="preserve">the human </w:t>
      </w:r>
      <w:r w:rsidR="00C84894" w:rsidRPr="00C84894">
        <w:rPr>
          <w:sz w:val="28"/>
          <w:szCs w:val="28"/>
        </w:rPr>
        <w:t xml:space="preserve">existence: </w:t>
      </w:r>
      <w:r w:rsidR="00542FEA">
        <w:rPr>
          <w:sz w:val="28"/>
          <w:szCs w:val="28"/>
        </w:rPr>
        <w:t xml:space="preserve">Annie captures </w:t>
      </w:r>
      <w:r w:rsidR="002732AF" w:rsidRPr="00C84894">
        <w:rPr>
          <w:sz w:val="28"/>
          <w:szCs w:val="28"/>
        </w:rPr>
        <w:t xml:space="preserve">walking down a boardwalk, enjoying tea in a café, </w:t>
      </w:r>
      <w:r w:rsidR="00C84894" w:rsidRPr="00C84894">
        <w:rPr>
          <w:sz w:val="28"/>
          <w:szCs w:val="28"/>
        </w:rPr>
        <w:t xml:space="preserve">waiting for a train, or being in a </w:t>
      </w:r>
      <w:r w:rsidR="006D5B6C">
        <w:rPr>
          <w:sz w:val="28"/>
          <w:szCs w:val="28"/>
        </w:rPr>
        <w:t>contemplative</w:t>
      </w:r>
      <w:r w:rsidR="00C84894" w:rsidRPr="00C84894">
        <w:rPr>
          <w:sz w:val="28"/>
          <w:szCs w:val="28"/>
        </w:rPr>
        <w:t xml:space="preserve"> world of trees and </w:t>
      </w:r>
      <w:proofErr w:type="gramStart"/>
      <w:r w:rsidR="00C84894" w:rsidRPr="00C84894">
        <w:rPr>
          <w:sz w:val="28"/>
          <w:szCs w:val="28"/>
        </w:rPr>
        <w:t xml:space="preserve">hills, </w:t>
      </w:r>
      <w:r w:rsidR="00405BC1" w:rsidRPr="00C84894">
        <w:rPr>
          <w:sz w:val="28"/>
          <w:szCs w:val="28"/>
        </w:rPr>
        <w:t xml:space="preserve"> Annie</w:t>
      </w:r>
      <w:proofErr w:type="gramEnd"/>
      <w:r w:rsidR="00405BC1" w:rsidRPr="00C84894">
        <w:rPr>
          <w:sz w:val="28"/>
          <w:szCs w:val="28"/>
        </w:rPr>
        <w:t xml:space="preserve"> Dover draws inspiration from the living canvas of her everyday experiences</w:t>
      </w:r>
      <w:r w:rsidR="00C84894" w:rsidRPr="00C84894">
        <w:rPr>
          <w:sz w:val="28"/>
          <w:szCs w:val="28"/>
        </w:rPr>
        <w:t xml:space="preserve">. </w:t>
      </w:r>
      <w:r w:rsidR="00405BC1" w:rsidRPr="00C84894">
        <w:rPr>
          <w:sz w:val="28"/>
          <w:szCs w:val="28"/>
        </w:rPr>
        <w:t xml:space="preserve">Both the passionate and the mundane aspects of the human being help </w:t>
      </w:r>
      <w:r w:rsidR="002732AF" w:rsidRPr="00C84894">
        <w:rPr>
          <w:sz w:val="28"/>
          <w:szCs w:val="28"/>
        </w:rPr>
        <w:t>her create a story</w:t>
      </w:r>
      <w:r w:rsidR="00C84894" w:rsidRPr="00C84894">
        <w:rPr>
          <w:sz w:val="28"/>
          <w:szCs w:val="28"/>
        </w:rPr>
        <w:t xml:space="preserve"> </w:t>
      </w:r>
      <w:r w:rsidR="002732AF" w:rsidRPr="00C84894">
        <w:rPr>
          <w:sz w:val="28"/>
          <w:szCs w:val="28"/>
        </w:rPr>
        <w:t>that continues to unfold even after a painting is signed and finished.  Heightened light and color become the backbone of her art.  Step through her looking glass for a moment and perhaps you will catch a glimpse of the inspiration Annie caught in each moment of time</w:t>
      </w:r>
      <w:r w:rsidR="00C84894" w:rsidRPr="00C84894">
        <w:rPr>
          <w:sz w:val="28"/>
          <w:szCs w:val="28"/>
        </w:rPr>
        <w:t>.</w:t>
      </w:r>
      <w:r w:rsidR="002732AF" w:rsidRPr="00C84894">
        <w:rPr>
          <w:sz w:val="28"/>
          <w:szCs w:val="28"/>
        </w:rPr>
        <w:t xml:space="preserve"> </w:t>
      </w:r>
    </w:p>
    <w:sectPr w:rsidR="00102F89" w:rsidRPr="00C8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C1"/>
    <w:rsid w:val="00102F89"/>
    <w:rsid w:val="002732AF"/>
    <w:rsid w:val="00405BC1"/>
    <w:rsid w:val="004773EA"/>
    <w:rsid w:val="00542FEA"/>
    <w:rsid w:val="006D5B6C"/>
    <w:rsid w:val="007F099B"/>
    <w:rsid w:val="0093675C"/>
    <w:rsid w:val="00C15E36"/>
    <w:rsid w:val="00C8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9222"/>
  <w15:chartTrackingRefBased/>
  <w15:docId w15:val="{78395465-2FC1-4E05-ABCB-C1DF5C0A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Clugston</dc:creator>
  <cp:keywords/>
  <dc:description/>
  <cp:lastModifiedBy>Stephen Clugston</cp:lastModifiedBy>
  <cp:revision>5</cp:revision>
  <dcterms:created xsi:type="dcterms:W3CDTF">2022-07-09T21:49:00Z</dcterms:created>
  <dcterms:modified xsi:type="dcterms:W3CDTF">2022-07-10T18:20:00Z</dcterms:modified>
</cp:coreProperties>
</file>